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9D" w:rsidRDefault="00B60D9D">
      <w:pPr>
        <w:rPr>
          <w:sz w:val="24"/>
          <w:szCs w:val="24"/>
        </w:rPr>
      </w:pPr>
    </w:p>
    <w:p w:rsidR="00385613" w:rsidRPr="00B60D9D" w:rsidRDefault="00385613" w:rsidP="00B60D9D">
      <w:pPr>
        <w:jc w:val="center"/>
        <w:rPr>
          <w:sz w:val="28"/>
          <w:szCs w:val="28"/>
        </w:rPr>
      </w:pPr>
      <w:r w:rsidRPr="00B60D9D">
        <w:rPr>
          <w:sz w:val="28"/>
          <w:szCs w:val="28"/>
        </w:rPr>
        <w:t>Уведомление о последствиях несоблюдения указаний (рекомендаций)  стоматологической клиники</w:t>
      </w:r>
      <w:bookmarkStart w:id="0" w:name="_GoBack"/>
      <w:bookmarkEnd w:id="0"/>
    </w:p>
    <w:p w:rsidR="00863932" w:rsidRDefault="003856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ООО «Самара-Дента</w:t>
      </w:r>
      <w:r w:rsidRPr="00385613">
        <w:rPr>
          <w:sz w:val="24"/>
          <w:szCs w:val="24"/>
        </w:rPr>
        <w:t>», в соответствии с п. 15 Правил предоставления медицинскими организациями платных медицинских услуг, утвержденных Постановлением Правительства Российской Федерации от 04.10.2012 № 1006, уведомляет о том, что несоблюдение указаний (рекомендаций) мед</w:t>
      </w:r>
      <w:r>
        <w:rPr>
          <w:sz w:val="24"/>
          <w:szCs w:val="24"/>
        </w:rPr>
        <w:t>ицинской организации – ООО «Самара-Дента</w:t>
      </w:r>
      <w:r w:rsidRPr="00385613">
        <w:rPr>
          <w:sz w:val="24"/>
          <w:szCs w:val="24"/>
        </w:rPr>
        <w:t>»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</w:t>
      </w:r>
      <w:proofErr w:type="gramEnd"/>
      <w:r w:rsidRPr="00385613">
        <w:rPr>
          <w:sz w:val="24"/>
          <w:szCs w:val="24"/>
        </w:rPr>
        <w:t xml:space="preserve"> или отрицательно сказаться на состоянии здоровья потребителя. С уведомлением ознакомле</w:t>
      </w:r>
      <w:proofErr w:type="gramStart"/>
      <w:r w:rsidRPr="00385613">
        <w:rPr>
          <w:sz w:val="24"/>
          <w:szCs w:val="24"/>
        </w:rPr>
        <w:t>н(</w:t>
      </w:r>
      <w:proofErr w:type="gramEnd"/>
      <w:r w:rsidRPr="00385613">
        <w:rPr>
          <w:sz w:val="24"/>
          <w:szCs w:val="24"/>
        </w:rPr>
        <w:t>ы) до заключения договора на оказание платных медицинск</w:t>
      </w:r>
      <w:r>
        <w:rPr>
          <w:sz w:val="24"/>
          <w:szCs w:val="24"/>
        </w:rPr>
        <w:t xml:space="preserve">их услуг. «___» ___________ 201  </w:t>
      </w:r>
      <w:r w:rsidRPr="00385613">
        <w:rPr>
          <w:sz w:val="24"/>
          <w:szCs w:val="24"/>
        </w:rPr>
        <w:t xml:space="preserve"> года _________________________/________________ ФИО пациента (подпись) ________________________/________________ ФИО заказчика (подпись)</w:t>
      </w:r>
    </w:p>
    <w:p w:rsidR="00385613" w:rsidRDefault="00385613">
      <w:pPr>
        <w:rPr>
          <w:sz w:val="24"/>
          <w:szCs w:val="24"/>
        </w:rPr>
      </w:pPr>
    </w:p>
    <w:p w:rsidR="00385613" w:rsidRDefault="00385613">
      <w:pPr>
        <w:rPr>
          <w:sz w:val="24"/>
          <w:szCs w:val="24"/>
        </w:rPr>
      </w:pPr>
    </w:p>
    <w:p w:rsidR="00385613" w:rsidRPr="00385613" w:rsidRDefault="00385613">
      <w:pPr>
        <w:rPr>
          <w:sz w:val="24"/>
          <w:szCs w:val="24"/>
        </w:rPr>
      </w:pPr>
    </w:p>
    <w:sectPr w:rsidR="00385613" w:rsidRPr="00385613" w:rsidSect="00385613">
      <w:pgSz w:w="11906" w:h="16838"/>
      <w:pgMar w:top="426" w:right="14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13"/>
    <w:rsid w:val="00385613"/>
    <w:rsid w:val="007F5E24"/>
    <w:rsid w:val="00863932"/>
    <w:rsid w:val="00B6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ве</cp:lastModifiedBy>
  <cp:revision>2</cp:revision>
  <cp:lastPrinted>2017-11-18T14:40:00Z</cp:lastPrinted>
  <dcterms:created xsi:type="dcterms:W3CDTF">2017-11-18T14:26:00Z</dcterms:created>
  <dcterms:modified xsi:type="dcterms:W3CDTF">2017-11-20T07:46:00Z</dcterms:modified>
</cp:coreProperties>
</file>